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96" w:rsidRPr="006A7E96" w:rsidRDefault="006A7E96" w:rsidP="00907ADF">
      <w:pPr>
        <w:widowControl w:val="0"/>
        <w:tabs>
          <w:tab w:val="left" w:pos="7710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-64770</wp:posOffset>
                </wp:positionV>
                <wp:extent cx="2703830" cy="767080"/>
                <wp:effectExtent l="4445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96" w:rsidRDefault="006A7E96" w:rsidP="006A7E9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9.5pt;margin-top:-5.1pt;width:212.9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AdEhQIAABIFAAAOAAAAZHJzL2Uyb0RvYy54bWysVG1v0zAQ/o7Ef7D8vctL05dETad1Iwhp&#10;wKTBD3ATp7Hm+CLbazLQ/jtnp+3KAAkh8sGxfefHd/c859Xl0Eqy59oIUDmNLkJKuCqhEmqX069f&#10;ismSEmOZqpgExXP6xA29XL99s+q7jMfQgKy4JgiiTNZ3OW2s7bIgMGXDW2YuoOMKjTXolllc6l1Q&#10;adYjeiuDOAznQQ+66jSU3BjcvRmNdO3x65qX9nNdG26JzCnGZv2o/bh1Y7BesWynWdeI8hAG+4co&#10;WiYUXnqCumGWkUctfoFqRanBQG0vSmgDqGtRcp8DZhOFr7K5b1jHfS5YHNOdymT+H2z5aX+niahy&#10;OqVEsRYpugPJieUPxkLPydSVqO9Mhp73HfraYQMDUu3TNd0tlA+GKLhumNrxK62hbzirMMTInQzO&#10;jo44xoFs+49Q4V3s0YIHGmrduvphRQiiI1VPJ3r4YEmJm/EinC6naCrRtpgvwqXnL2DZ8XSnjX3P&#10;oSVuklON9Ht0tr811kXDsqOLu8yAFFUhpPQLvdteS032DKVS+M8n8MpNKueswB0bEccdDBLvcDYX&#10;rqf+exrFSbiJ00kxXy4mSZHMJilGPQmjdJPOwyRNbopnF2CUZI2oKq5uheJHGUbJ39F8aIhRQF6I&#10;pM9pOotnI0V/TDL03++SbIXFrpSizeny5MQyR+w7VWHaLLNMyHEe/By+rzLW4Pj3VfEycMyPGrDD&#10;dkAUp40tVE8oCA3IF1KLTwlOGtDfKOmxLXOq8N2gRH5QKKk0ShLXxX6RzBYxLvS5ZXtuYapEoJxa&#10;SsbptR07/7HTYtfgPUcRX6EMC+EV8hLTQbzYeD6VwyPhOvt87b1enrL1DwAAAP//AwBQSwMEFAAG&#10;AAgAAAAhAKdWvn3gAAAACwEAAA8AAABkcnMvZG93bnJldi54bWxMj9FKwzAUhu8F3yGcgXdb0hXq&#10;VpsOUQRFGGz6AGmStWXNSU2ytb69xyu9O4fz8Z/vr3azG9jVhth7lJCtBDCL2pseWwmfHy/LDbCY&#10;FBo1eLQSvm2EXX17U6nS+AkP9npMLaMQjKWS0KU0lpxH3Vmn4sqPFul28sGpRGtouQlqonA38LUQ&#10;BXeqR/rQqdE+dVafjxcn4bkPzZf2+Wtx/77V+0M8TW97LuXdYn58AJbsnP5g+NUndajJqfEXNJEN&#10;Epb5lrokGjKxBkZEvimoTENoJgrgdcX/d6h/AAAA//8DAFBLAQItABQABgAIAAAAIQC2gziS/gAA&#10;AOEBAAATAAAAAAAAAAAAAAAAAAAAAABbQ29udGVudF9UeXBlc10ueG1sUEsBAi0AFAAGAAgAAAAh&#10;ADj9If/WAAAAlAEAAAsAAAAAAAAAAAAAAAAALwEAAF9yZWxzLy5yZWxzUEsBAi0AFAAGAAgAAAAh&#10;ADakB0SFAgAAEgUAAA4AAAAAAAAAAAAAAAAALgIAAGRycy9lMm9Eb2MueG1sUEsBAi0AFAAGAAgA&#10;AAAhAKdWvn3gAAAACwEAAA8AAAAAAAAAAAAAAAAA3wQAAGRycy9kb3ducmV2LnhtbFBLBQYAAAAA&#10;BAAEAPMAAADsBQAAAAA=&#10;" stroked="f">
                <v:textbox style="mso-fit-shape-to-text:t">
                  <w:txbxContent>
                    <w:p w:rsidR="006A7E96" w:rsidRDefault="006A7E96" w:rsidP="006A7E96"/>
                  </w:txbxContent>
                </v:textbox>
              </v:shape>
            </w:pict>
          </mc:Fallback>
        </mc:AlternateContent>
      </w:r>
      <w:r w:rsidRPr="006A7E96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w:t xml:space="preserve"> </w:t>
      </w:r>
      <w:r w:rsidR="009703ED">
        <w:rPr>
          <w:noProof/>
          <w:lang w:eastAsia="pl-PL"/>
        </w:rPr>
        <w:drawing>
          <wp:inline distT="0" distB="0" distL="0" distR="0" wp14:anchorId="5B04B75C" wp14:editId="5EFB332A">
            <wp:extent cx="2524125" cy="676275"/>
            <wp:effectExtent l="0" t="0" r="9525" b="9525"/>
            <wp:docPr id="2" name="Obraz 2" descr="koronkarstwa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onkarstwa k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96"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6A7E96" w:rsidRDefault="006A7E96" w:rsidP="00907ADF">
      <w:pPr>
        <w:widowControl w:val="0"/>
        <w:tabs>
          <w:tab w:val="left" w:pos="7710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</w:pPr>
    </w:p>
    <w:p w:rsidR="00D46E12" w:rsidRPr="006A7E96" w:rsidRDefault="00D46E12" w:rsidP="00907ADF">
      <w:pPr>
        <w:widowControl w:val="0"/>
        <w:tabs>
          <w:tab w:val="left" w:pos="7710"/>
        </w:tabs>
        <w:suppressAutoHyphens/>
        <w:spacing w:after="120" w:line="100" w:lineRule="atLeast"/>
        <w:jc w:val="both"/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pl-PL"/>
        </w:rPr>
      </w:pPr>
    </w:p>
    <w:p w:rsidR="006A7E96" w:rsidRPr="006A7E96" w:rsidRDefault="006A7E96" w:rsidP="00907ADF">
      <w:pPr>
        <w:widowControl w:val="0"/>
        <w:suppressAutoHyphens/>
        <w:spacing w:after="0" w:line="100" w:lineRule="atLeast"/>
        <w:ind w:left="2124" w:firstLine="70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24"/>
        </w:rPr>
      </w:pPr>
      <w:r w:rsidRPr="006A7E96">
        <w:rPr>
          <w:rFonts w:ascii="Times New Roman" w:eastAsia="Lucida Sans Unicode" w:hAnsi="Times New Roman" w:cs="Times New Roman"/>
          <w:b/>
          <w:kern w:val="1"/>
          <w:sz w:val="32"/>
          <w:szCs w:val="24"/>
        </w:rPr>
        <w:t xml:space="preserve">Gminny Ośrodek Kultury </w:t>
      </w:r>
    </w:p>
    <w:p w:rsidR="006A7E96" w:rsidRPr="006A7E96" w:rsidRDefault="006A7E96" w:rsidP="00907AD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32"/>
          <w:szCs w:val="24"/>
        </w:rPr>
      </w:pPr>
      <w:r w:rsidRPr="006A7E96">
        <w:rPr>
          <w:rFonts w:ascii="Times New Roman" w:eastAsia="Lucida Sans Unicode" w:hAnsi="Times New Roman" w:cs="Times New Roman"/>
          <w:b/>
          <w:kern w:val="1"/>
          <w:sz w:val="32"/>
          <w:szCs w:val="24"/>
        </w:rPr>
        <w:t>w Białej Podlaskiej</w:t>
      </w:r>
    </w:p>
    <w:p w:rsidR="006A7E96" w:rsidRPr="006A7E96" w:rsidRDefault="006A7E96" w:rsidP="00907AD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30"/>
          <w:szCs w:val="30"/>
        </w:rPr>
      </w:pPr>
      <w:r w:rsidRPr="006A7E96">
        <w:rPr>
          <w:rFonts w:ascii="Times New Roman" w:eastAsia="Lucida Sans Unicode" w:hAnsi="Times New Roman" w:cs="Times New Roman"/>
          <w:kern w:val="1"/>
          <w:sz w:val="30"/>
          <w:szCs w:val="30"/>
        </w:rPr>
        <w:t>zaprasza do udziału</w:t>
      </w:r>
    </w:p>
    <w:p w:rsidR="006A7E96" w:rsidRPr="009C685F" w:rsidRDefault="006A7E96" w:rsidP="00907AD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color w:val="FF0000"/>
          <w:kern w:val="1"/>
          <w:sz w:val="36"/>
          <w:szCs w:val="36"/>
        </w:rPr>
      </w:pPr>
      <w:r w:rsidRPr="006A7E96">
        <w:rPr>
          <w:rFonts w:ascii="Times New Roman" w:eastAsia="Lucida Sans Unicode" w:hAnsi="Times New Roman" w:cs="Times New Roman"/>
          <w:b/>
          <w:kern w:val="1"/>
          <w:sz w:val="30"/>
          <w:szCs w:val="30"/>
        </w:rPr>
        <w:t xml:space="preserve">w </w:t>
      </w:r>
      <w:r w:rsidR="00B037FA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X</w:t>
      </w:r>
      <w:r w:rsidR="00BE6FF1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>V</w:t>
      </w:r>
      <w:r w:rsidR="00EF2088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 xml:space="preserve"> </w:t>
      </w:r>
      <w:r w:rsidRPr="006A7E96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 xml:space="preserve">Konkursie </w:t>
      </w:r>
      <w:r w:rsidR="009C685F">
        <w:rPr>
          <w:rFonts w:ascii="Times New Roman" w:eastAsia="Lucida Sans Unicode" w:hAnsi="Times New Roman" w:cs="Times New Roman"/>
          <w:b/>
          <w:kern w:val="1"/>
          <w:sz w:val="36"/>
          <w:szCs w:val="36"/>
        </w:rPr>
        <w:t xml:space="preserve">Koronkarskim </w:t>
      </w:r>
    </w:p>
    <w:p w:rsidR="006A7E96" w:rsidRPr="006A7E96" w:rsidRDefault="006A7E96" w:rsidP="00907ADF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kern w:val="1"/>
          <w:sz w:val="56"/>
          <w:szCs w:val="72"/>
        </w:rPr>
      </w:pPr>
      <w:r w:rsidRPr="006A7E96">
        <w:rPr>
          <w:rFonts w:ascii="Times New Roman" w:eastAsia="Lucida Sans Unicode" w:hAnsi="Times New Roman" w:cs="Times New Roman"/>
          <w:kern w:val="1"/>
          <w:sz w:val="56"/>
          <w:szCs w:val="72"/>
        </w:rPr>
        <w:t>„</w:t>
      </w:r>
      <w:r w:rsidRPr="006A7E96">
        <w:rPr>
          <w:rFonts w:ascii="Times New Roman" w:eastAsia="Lucida Sans Unicode" w:hAnsi="Times New Roman" w:cs="Times New Roman"/>
          <w:b/>
          <w:kern w:val="1"/>
          <w:sz w:val="56"/>
          <w:szCs w:val="72"/>
        </w:rPr>
        <w:t>Igłą Malowane</w:t>
      </w:r>
      <w:r w:rsidRPr="006A7E96">
        <w:rPr>
          <w:rFonts w:ascii="Times New Roman" w:eastAsia="Lucida Sans Unicode" w:hAnsi="Times New Roman" w:cs="Times New Roman"/>
          <w:kern w:val="1"/>
          <w:sz w:val="56"/>
          <w:szCs w:val="72"/>
        </w:rPr>
        <w:t>”</w:t>
      </w:r>
    </w:p>
    <w:p w:rsidR="006A7E96" w:rsidRPr="006A7E96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7"/>
          <w:szCs w:val="24"/>
        </w:rPr>
      </w:pPr>
      <w:r w:rsidRPr="006A7E96">
        <w:rPr>
          <w:rFonts w:ascii="Times New Roman" w:eastAsia="Lucida Sans Unicode" w:hAnsi="Times New Roman" w:cs="Times New Roman"/>
          <w:color w:val="000000"/>
          <w:kern w:val="1"/>
          <w:sz w:val="27"/>
          <w:szCs w:val="24"/>
        </w:rPr>
        <w:tab/>
      </w:r>
    </w:p>
    <w:p w:rsidR="00D46E12" w:rsidRDefault="00D46E12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91406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Celem konkursu</w:t>
      </w:r>
      <w:r w:rsidR="001C120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jest</w:t>
      </w:r>
      <w:r w:rsidR="00914066" w:rsidRPr="00364314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:</w:t>
      </w:r>
    </w:p>
    <w:p w:rsidR="00914066" w:rsidRPr="00364314" w:rsidRDefault="00694A47" w:rsidP="0091406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podtrzymywanie regionalnych</w:t>
      </w:r>
      <w:r w:rsidR="00914066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tradycji koronkarskich</w:t>
      </w:r>
    </w:p>
    <w:p w:rsidR="00914066" w:rsidRPr="00364314" w:rsidRDefault="001C120C" w:rsidP="00914066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pobudza</w:t>
      </w:r>
      <w:r w:rsidR="00EF2088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nie inwencji twórczej </w:t>
      </w:r>
    </w:p>
    <w:p w:rsidR="006A7E96" w:rsidRPr="00364314" w:rsidRDefault="00EF2088" w:rsidP="0055698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promocja technik rękodzielniczych jako wspaniałego hobby</w:t>
      </w:r>
    </w:p>
    <w:p w:rsidR="00556984" w:rsidRPr="00364314" w:rsidRDefault="00556984" w:rsidP="0055698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umożliwienie twórcom konfrontacji w zakresie warsztatu i wzornictwa</w:t>
      </w:r>
    </w:p>
    <w:p w:rsidR="00556984" w:rsidRPr="00364314" w:rsidRDefault="00556984" w:rsidP="0055698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tworzenie warunków do rozwoju aktywności twórczej</w:t>
      </w:r>
    </w:p>
    <w:p w:rsidR="006A7E9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A7E9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Konkurs ma charakter otwarty </w:t>
      </w:r>
      <w:r w:rsidR="000C158C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o zasięgu ogólnopolskim</w:t>
      </w:r>
      <w:r w:rsidR="002B3576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– mogą w nim brać udział wszyscy chętni, którzy będą oceniani w dwóch </w:t>
      </w:r>
      <w:r w:rsidR="00EF2088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grup</w:t>
      </w: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ach wiekowych:</w:t>
      </w:r>
    </w:p>
    <w:p w:rsidR="006A7E96" w:rsidRPr="00364314" w:rsidRDefault="006A7E96" w:rsidP="00907AD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dzieci do 15 lat</w:t>
      </w:r>
    </w:p>
    <w:p w:rsidR="006A7E96" w:rsidRPr="00364314" w:rsidRDefault="006A7E96" w:rsidP="00907AD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młodzież i dorośli</w:t>
      </w:r>
      <w:r w:rsidR="0059188C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(16 lat</w:t>
      </w:r>
      <w:r w:rsidR="00831E2B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i powyżej</w:t>
      </w:r>
      <w:r w:rsidR="0059188C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</w:p>
    <w:p w:rsidR="002B3576" w:rsidRPr="00364314" w:rsidRDefault="002B3576" w:rsidP="00907AD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A7E9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Kategorie prezentacji prac:</w:t>
      </w:r>
    </w:p>
    <w:p w:rsidR="002B3576" w:rsidRPr="00364314" w:rsidRDefault="002B357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6A7E9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I</w:t>
      </w: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>haft płaski</w:t>
      </w:r>
    </w:p>
    <w:p w:rsidR="006A7E9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II</w:t>
      </w: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>haft krzyżykowy</w:t>
      </w:r>
    </w:p>
    <w:p w:rsidR="006A7E96" w:rsidRPr="00364314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III</w:t>
      </w: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ab/>
        <w:t>koronka</w:t>
      </w:r>
    </w:p>
    <w:p w:rsidR="00907ADF" w:rsidRPr="00F1502B" w:rsidRDefault="00B037FA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F150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IV     </w:t>
      </w:r>
      <w:r w:rsidR="00364314" w:rsidRPr="00F150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</w:t>
      </w:r>
      <w:r w:rsidR="004F3C2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tradycyjny </w:t>
      </w:r>
      <w:r w:rsidR="0022738C">
        <w:rPr>
          <w:rFonts w:ascii="Times New Roman" w:eastAsia="Lucida Sans Unicode" w:hAnsi="Times New Roman" w:cs="Times New Roman"/>
          <w:kern w:val="1"/>
          <w:sz w:val="24"/>
          <w:szCs w:val="24"/>
        </w:rPr>
        <w:t>ręcznik</w:t>
      </w:r>
      <w:r w:rsidR="004670A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4F3C2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ludowy </w:t>
      </w:r>
      <w:r w:rsidR="00727E47" w:rsidRPr="00F1502B">
        <w:rPr>
          <w:rFonts w:ascii="Times New Roman" w:eastAsia="Lucida Sans Unicode" w:hAnsi="Times New Roman" w:cs="Times New Roman"/>
          <w:kern w:val="1"/>
          <w:sz w:val="24"/>
          <w:szCs w:val="24"/>
        </w:rPr>
        <w:t>w hafcie</w:t>
      </w:r>
      <w:r w:rsidR="00C52E0A" w:rsidRPr="00F1502B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lub koronce </w:t>
      </w:r>
    </w:p>
    <w:p w:rsidR="006A7E96" w:rsidRPr="00364314" w:rsidRDefault="006A7E96" w:rsidP="00907AD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przygotowuje </w:t>
      </w:r>
      <w:r w:rsidRPr="00F1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dwie prace</w:t>
      </w:r>
      <w:r w:rsidRPr="0036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konkursowe wykonane w ciągu ostatniego roku w jednej wybranej przez siebie kategorii</w:t>
      </w:r>
    </w:p>
    <w:p w:rsidR="004830E1" w:rsidRPr="00E477F6" w:rsidRDefault="004830E1" w:rsidP="00907ADF">
      <w:pPr>
        <w:widowControl w:val="0"/>
        <w:numPr>
          <w:ilvl w:val="0"/>
          <w:numId w:val="1"/>
        </w:num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niepełnosprawne (z orzeczeniem niepełnosprawności) mogą złożyć </w:t>
      </w:r>
      <w:r w:rsidRPr="001C12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jedną pracę</w:t>
      </w:r>
      <w:r w:rsidR="00694A47" w:rsidRPr="001C12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94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oceniana będzie w danej kategorii</w:t>
      </w:r>
      <w:r w:rsidR="00E47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77F6" w:rsidRPr="00F1502B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innymi uczestnikami</w:t>
      </w:r>
    </w:p>
    <w:p w:rsidR="006A7E96" w:rsidRPr="00364314" w:rsidRDefault="006A7E96" w:rsidP="00907A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>laureaci konkursu (tj. pierwszych miejsc) z roku 20</w:t>
      </w:r>
      <w:r w:rsidR="00BE6FF1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="0022738C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mogą wziąć udział</w:t>
      </w:r>
      <w:r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</w:t>
      </w:r>
      <w:r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innej</w:t>
      </w: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kategorii niż ta, w której zostali nagrodzeni  (np. nagrodzeni w kat. haft krzyżykowy mogą wziąć udział w hafcie płaskim lub koronce itd.)</w:t>
      </w:r>
    </w:p>
    <w:p w:rsidR="006A7E96" w:rsidRDefault="006A7E96" w:rsidP="00907AD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w IV kategorii, tj. </w:t>
      </w:r>
      <w:r w:rsidR="00364314">
        <w:rPr>
          <w:rFonts w:ascii="Times New Roman" w:eastAsia="Lucida Sans Unicode" w:hAnsi="Times New Roman" w:cs="Times New Roman"/>
          <w:kern w:val="1"/>
          <w:sz w:val="24"/>
          <w:szCs w:val="24"/>
        </w:rPr>
        <w:t>„</w:t>
      </w:r>
      <w:r w:rsidR="00CA7174">
        <w:rPr>
          <w:rFonts w:ascii="Times New Roman" w:eastAsia="Lucida Sans Unicode" w:hAnsi="Times New Roman" w:cs="Times New Roman"/>
          <w:kern w:val="1"/>
          <w:sz w:val="24"/>
          <w:szCs w:val="24"/>
        </w:rPr>
        <w:t>tradycyjny ręcznik ludowy</w:t>
      </w:r>
      <w:r w:rsidR="003E3D78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3E3D78"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>w haf</w:t>
      </w:r>
      <w:r w:rsidR="008B20A7"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>cie lub koronce</w:t>
      </w: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” mogą wziąć udział wszyscy zainteresowani (bez względu na otrzymaną nagrodę w </w:t>
      </w:r>
      <w:r w:rsidR="009703ED"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>roku</w:t>
      </w:r>
      <w:r w:rsidR="00694A4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202</w:t>
      </w:r>
      <w:r w:rsidR="00CA7174">
        <w:rPr>
          <w:rFonts w:ascii="Times New Roman" w:eastAsia="Lucida Sans Unicode" w:hAnsi="Times New Roman" w:cs="Times New Roman"/>
          <w:kern w:val="1"/>
          <w:sz w:val="24"/>
          <w:szCs w:val="24"/>
        </w:rPr>
        <w:t>2</w:t>
      </w:r>
      <w:r w:rsidRPr="00364314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p w:rsidR="004830E1" w:rsidRPr="00243BC7" w:rsidRDefault="006A7E96" w:rsidP="00243B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warunkiem uczestnictwa w konkursie jest przekazanie </w:t>
      </w:r>
      <w:r w:rsidR="004510F3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na rzecz Pracowni Koronkarskiej</w:t>
      </w:r>
      <w:r w:rsidR="00694A4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</w:t>
      </w:r>
      <w:r w:rsidR="00B037FA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jednej</w:t>
      </w:r>
      <w:r w:rsidR="00CA717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drobnej</w:t>
      </w:r>
      <w:r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="002B3576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pracy</w:t>
      </w:r>
      <w:r w:rsidR="00B037FA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</w:t>
      </w:r>
      <w:r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wykonanej własnoręcznie np. </w:t>
      </w:r>
      <w:r w:rsidR="004510F3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serwetka</w:t>
      </w:r>
      <w:r w:rsidR="002B3576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, </w:t>
      </w:r>
      <w:r w:rsidR="001C120C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bombka, </w:t>
      </w:r>
      <w:r w:rsidR="002B3576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gwiazdka</w:t>
      </w:r>
      <w:r w:rsidR="00AE08C6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, aniołek</w:t>
      </w:r>
      <w:r w:rsidR="000552A1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itp., którą należy wpisać </w:t>
      </w:r>
      <w:r w:rsidR="00B037FA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w </w:t>
      </w:r>
      <w:r w:rsidR="00A960AF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karcie zgłoszeniowej w </w:t>
      </w:r>
      <w:r w:rsidR="00AF3729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„</w:t>
      </w:r>
      <w:r w:rsidR="00A960AF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uwagach</w:t>
      </w:r>
      <w:r w:rsidR="00AF3729" w:rsidRPr="00364314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”</w:t>
      </w:r>
    </w:p>
    <w:p w:rsidR="00802CB1" w:rsidRDefault="006A7E96" w:rsidP="0036431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lastRenderedPageBreak/>
        <w:t xml:space="preserve">organizator nie pokrywa kosztów związanych z </w:t>
      </w:r>
      <w:r w:rsidR="001C120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doręczeniem </w:t>
      </w:r>
      <w:r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prac</w:t>
      </w:r>
      <w:r w:rsidR="00AF3729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</w:t>
      </w:r>
      <w:r w:rsidR="00802CB1" w:rsidRPr="0036431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nie ponosi odpowiedzialności za uszkodzenie lub zaginięcie przesyłki</w:t>
      </w:r>
      <w:r w:rsidR="001D47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w transporcie</w:t>
      </w:r>
    </w:p>
    <w:p w:rsidR="00204D79" w:rsidRPr="001D470E" w:rsidRDefault="00204D79" w:rsidP="001D47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204D79">
        <w:rPr>
          <w:rStyle w:val="markedcontent"/>
          <w:rFonts w:ascii="Times New Roman" w:hAnsi="Times New Roman" w:cs="Times New Roman"/>
          <w:sz w:val="24"/>
          <w:szCs w:val="24"/>
        </w:rPr>
        <w:t xml:space="preserve">Prace biorące udział w konkursie </w:t>
      </w:r>
      <w:r w:rsidRPr="00204D79">
        <w:rPr>
          <w:rStyle w:val="markedcontent"/>
          <w:rFonts w:ascii="Times New Roman" w:hAnsi="Times New Roman" w:cs="Times New Roman"/>
          <w:b/>
          <w:color w:val="C00000"/>
          <w:sz w:val="24"/>
          <w:szCs w:val="24"/>
        </w:rPr>
        <w:t>nie przechodzą</w:t>
      </w:r>
      <w:r w:rsidRPr="00204D79">
        <w:rPr>
          <w:rStyle w:val="markedcontent"/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04D79">
        <w:rPr>
          <w:rStyle w:val="markedcontent"/>
          <w:rFonts w:ascii="Times New Roman" w:hAnsi="Times New Roman" w:cs="Times New Roman"/>
          <w:sz w:val="24"/>
          <w:szCs w:val="24"/>
        </w:rPr>
        <w:t>na własność organizatora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204D79">
        <w:rPr>
          <w:rStyle w:val="markedcontent"/>
          <w:rFonts w:ascii="Times New Roman" w:hAnsi="Times New Roman" w:cs="Times New Roman"/>
          <w:sz w:val="24"/>
          <w:szCs w:val="24"/>
        </w:rPr>
        <w:t xml:space="preserve"> 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race będzie </w:t>
      </w:r>
      <w:r w:rsidRPr="00204D79">
        <w:rPr>
          <w:rStyle w:val="markedcontent"/>
          <w:rFonts w:ascii="Times New Roman" w:hAnsi="Times New Roman" w:cs="Times New Roman"/>
          <w:sz w:val="24"/>
          <w:szCs w:val="24"/>
        </w:rPr>
        <w:t xml:space="preserve">można odebrać na własny koszt po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zakończeniu </w:t>
      </w:r>
      <w:r w:rsidRPr="00204D79">
        <w:rPr>
          <w:rStyle w:val="markedcontent"/>
          <w:rFonts w:ascii="Times New Roman" w:hAnsi="Times New Roman" w:cs="Times New Roman"/>
          <w:sz w:val="24"/>
          <w:szCs w:val="24"/>
        </w:rPr>
        <w:t>wystaw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16.04.2023r</w:t>
      </w:r>
      <w:r w:rsidRPr="00204D79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C120C">
        <w:rPr>
          <w:rFonts w:ascii="Times New Roman" w:eastAsia="Lucida Sans Unicode" w:hAnsi="Times New Roman" w:cs="Times New Roman"/>
          <w:kern w:val="1"/>
          <w:sz w:val="24"/>
          <w:szCs w:val="24"/>
        </w:rPr>
        <w:t>lub na życzenie autora, organizator wyś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le je na koszt właściciela pracy</w:t>
      </w:r>
    </w:p>
    <w:p w:rsidR="007333D7" w:rsidRPr="00204D79" w:rsidRDefault="001D470E" w:rsidP="00243B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</w:rPr>
        <w:t>Organizator zastrzega</w:t>
      </w:r>
      <w:r w:rsidR="007333D7" w:rsidRPr="00204D79">
        <w:rPr>
          <w:rFonts w:ascii="Times New Roman" w:hAnsi="Times New Roman" w:cs="Times New Roman"/>
        </w:rPr>
        <w:t xml:space="preserve"> sobie prawo do dokonania zmiany treści Regulaminu w zakresie dopuszczalnym przez przepisy prawa. W przypadku wprowadzenia zmiany Organizatorzy zobowiązują się do poinformowania o tym fakcie na stronie Konkursu</w:t>
      </w:r>
    </w:p>
    <w:p w:rsidR="00204D79" w:rsidRPr="001D470E" w:rsidRDefault="00204D79" w:rsidP="00243B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</w:rPr>
        <w:t>Ocena komisji konkursowej jest ostateczna</w:t>
      </w:r>
    </w:p>
    <w:p w:rsidR="001D470E" w:rsidRPr="001D470E" w:rsidRDefault="001D470E" w:rsidP="001D470E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D470E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Wręczenie 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dyplomów i </w:t>
      </w:r>
      <w:r w:rsidRPr="001D470E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nagród nastąpi </w:t>
      </w:r>
      <w:r w:rsidRPr="001D470E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na uroczystym podsumowaniu konkursu planowanym na dzień</w:t>
      </w:r>
      <w:r w:rsidRPr="001D470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1D470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16.04.202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3</w:t>
      </w:r>
      <w:r w:rsidRPr="001D470E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r</w:t>
      </w:r>
      <w:r w:rsidRPr="001D470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 Pracowni Koronkarstwa w Sitniku. </w:t>
      </w:r>
    </w:p>
    <w:p w:rsidR="0024195D" w:rsidRPr="0024195D" w:rsidRDefault="001D470E" w:rsidP="00241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470E">
        <w:rPr>
          <w:rFonts w:ascii="Times New Roman" w:hAnsi="Times New Roman" w:cs="Times New Roman"/>
          <w:sz w:val="24"/>
          <w:szCs w:val="24"/>
        </w:rPr>
        <w:t>Zgłoszenie uczestnictwa jest równoznaczne z wyrażeniem zgody do bezpłatnego publikowania w mediach, w celach promocyjnych i reklamowych oraz dokumentacyjnych wizerunków prac nadesłanych na wystawę.</w:t>
      </w:r>
    </w:p>
    <w:p w:rsidR="00E477F6" w:rsidRPr="009C685F" w:rsidRDefault="00E477F6" w:rsidP="0024195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</w:rPr>
      </w:pP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Prace konkursowe z kartą zgłoszeniową </w:t>
      </w:r>
      <w:r w:rsidR="00E477F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i zgodą na przetwarzanie danych </w:t>
      </w: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należy </w:t>
      </w:r>
      <w:r w:rsidR="00B367C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przesłać lub </w:t>
      </w:r>
      <w:r w:rsidR="000A2B73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dostarczyć </w:t>
      </w: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do </w:t>
      </w:r>
      <w:r w:rsidR="001C657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10</w:t>
      </w:r>
      <w:r w:rsidR="00E477F6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.03.202</w:t>
      </w:r>
      <w:r w:rsidR="001C657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3</w:t>
      </w:r>
      <w:r w:rsidR="00BE6FF1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r</w:t>
      </w:r>
      <w:r w:rsidR="009D38E6"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na adres:</w:t>
      </w:r>
    </w:p>
    <w:p w:rsidR="004510F3" w:rsidRDefault="004510F3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7"/>
          <w:szCs w:val="24"/>
        </w:rPr>
      </w:pPr>
    </w:p>
    <w:p w:rsidR="00D81888" w:rsidRPr="000807B0" w:rsidRDefault="00D81888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Klub Kultury w Sitniku</w:t>
      </w:r>
    </w:p>
    <w:p w:rsidR="006A7E96" w:rsidRPr="000807B0" w:rsidRDefault="00D81888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Pracownia Koronkarstwa </w:t>
      </w:r>
    </w:p>
    <w:p w:rsidR="006A7E96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Łukowce 2a</w:t>
      </w:r>
    </w:p>
    <w:p w:rsidR="00694A47" w:rsidRPr="000807B0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21 – 500 Biała Podlaska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1D470E" w:rsidRPr="000A2B73" w:rsidRDefault="001D470E" w:rsidP="001D470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A2B7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W KONKURSIE NIE BĘDĄ OCENIANE PRACE WYKONANE TECHNIKĄ MAKRAMY.</w:t>
      </w:r>
    </w:p>
    <w:p w:rsidR="001D470E" w:rsidRPr="000807B0" w:rsidRDefault="001D470E" w:rsidP="009C4FC3">
      <w:pPr>
        <w:rPr>
          <w:rFonts w:ascii="Times New Roman" w:hAnsi="Times New Roman" w:cs="Times New Roman"/>
          <w:sz w:val="24"/>
          <w:szCs w:val="24"/>
        </w:rPr>
      </w:pPr>
    </w:p>
    <w:p w:rsidR="006A7E96" w:rsidRPr="000807B0" w:rsidRDefault="00907ADF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O</w:t>
      </w:r>
      <w:r w:rsidR="006A7E96"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rganizator: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noProof/>
          <w:color w:val="000000"/>
          <w:kern w:val="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653A7" wp14:editId="660405A2">
                <wp:simplePos x="0" y="0"/>
                <wp:positionH relativeFrom="column">
                  <wp:posOffset>3295650</wp:posOffset>
                </wp:positionH>
                <wp:positionV relativeFrom="paragraph">
                  <wp:posOffset>183515</wp:posOffset>
                </wp:positionV>
                <wp:extent cx="2609850" cy="1095375"/>
                <wp:effectExtent l="4445" t="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E96" w:rsidRDefault="006A7E96" w:rsidP="006A7E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59.5pt;margin-top:14.45pt;width:205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frTiwIAABwFAAAOAAAAZHJzL2Uyb0RvYy54bWysVNuO0zAQfUfiHyy/d3MhaZuo6WovFCEt&#10;sNLCB7iJ01jreILtNllW/Dtjp+2GywNC5MHxeMbHMz5nvLocWkkOXBsBqqDRRUgJVyVUQu0K+uXz&#10;ZrakxFimKiZB8YI+cUMv169frfou5zE0ICuuCYIok/ddQRtruzwITNnwlpkL6LhCZw26ZRZNvQsq&#10;zXpEb2UQh+E86EFXnYaSG4Ort6OTrj1+XfPSfqprwy2RBcXcrB+1H7duDNYrlu806xpRHtNg/5BF&#10;y4TCQ89Qt8wystfiN6hWlBoM1PaihDaAuhYl9zVgNVH4SzUPDeu4rwUvx3TnazL/D7b8eLjXRFTI&#10;HSWKtUjRPUhOLH80FnpOIndFfWdyjHzoMNYO1zC4cFeu6e6gfDREwU3D1I5faQ19w1mFKfqdwWTr&#10;iGMcyLb/ABWexfYWPNBQ69YB4o0QREeqns708MGSEhfjeZgtU3SV6IvCLH2zSF12ActP2ztt7DsO&#10;LXGTgmrk38Ozw52xY+gpxKcPUlQbIaU39G57IzU5MNTKxn9HdDMNk8oFK3DbRsRxBbPEM5zP5eu5&#10;f86iOAmv42y2mS8Xs2STpLNsES5nYZRdZ/MwyZLbzXeXYJTkjagqru6E4icdRsnf8XzsiFFBXomk&#10;L2iWxunI0TR7My0y9N+fimyFxbaUoi3o8hzEcsfsW1Vh2Sy3TMhxHvycvicE7+D097fideCoH0Vg&#10;h+1wVB2COY1soXpCYWhA2pBifFJw0oD+RkmP7VlQ83XPNKdEvlcorixKEtfP3kjSRYyGnnq2Uw9T&#10;JUIV1FIyTm/s+AbsOy12DZ40ylnBFQqyFl4qL1lhJc7AFvQ1HZ8L1+NT20e9PGrrHwAAAP//AwBQ&#10;SwMEFAAGAAgAAAAhAObuiOHeAAAACgEAAA8AAABkcnMvZG93bnJldi54bWxMj81OwzAQhO9IvIO1&#10;SFwQtVP6lzROBUggri19gE3sJlHjdRS7Tfr2LCc47uxo5pt8N7lOXO0QWk8akpkCYanypqVaw/H7&#10;43kDIkQkg50nq+FmA+yK+7scM+NH2tvrIdaCQyhkqKGJsc+kDFVjHYaZ7y3x7+QHh5HPoZZmwJHD&#10;XSfnSq2kw5a4ocHevje2Oh8uTsPpa3xapmP5GY/r/WL1hu269DetHx+m1y2IaKf4Z4ZffEaHgplK&#10;fyETRKdhmaS8JWqYb1IQbEhfFAslCypZgCxy+X9C8QMAAP//AwBQSwECLQAUAAYACAAAACEAtoM4&#10;kv4AAADhAQAAEwAAAAAAAAAAAAAAAAAAAAAAW0NvbnRlbnRfVHlwZXNdLnhtbFBLAQItABQABgAI&#10;AAAAIQA4/SH/1gAAAJQBAAALAAAAAAAAAAAAAAAAAC8BAABfcmVscy8ucmVsc1BLAQItABQABgAI&#10;AAAAIQA+hfrTiwIAABwFAAAOAAAAAAAAAAAAAAAAAC4CAABkcnMvZTJvRG9jLnhtbFBLAQItABQA&#10;BgAIAAAAIQDm7ojh3gAAAAoBAAAPAAAAAAAAAAAAAAAAAOUEAABkcnMvZG93bnJldi54bWxQSwUG&#10;AAAAAAQABADzAAAA8AUAAAAA&#10;" stroked="f">
                <v:textbox>
                  <w:txbxContent>
                    <w:p w:rsidR="006A7E96" w:rsidRDefault="006A7E96" w:rsidP="006A7E96"/>
                  </w:txbxContent>
                </v:textbox>
              </v:shape>
            </w:pict>
          </mc:Fallback>
        </mc:AlternateConten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Gminny Ośrodek Kultury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ul. Prosta 31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21-500 Biała Podlaska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e-mail:gokbp@</w:t>
      </w:r>
      <w:r w:rsidR="00694A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g</w:t>
      </w:r>
      <w:r w:rsidR="002119FB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ok</w:t>
      </w:r>
      <w:r w:rsidR="00694A4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bp.</w: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pl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6A7E96" w:rsidRPr="001D470E" w:rsidRDefault="00907ADF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K</w:t>
      </w:r>
      <w:r w:rsidR="006A7E96" w:rsidRPr="000807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ontakt:</w:t>
      </w:r>
    </w:p>
    <w:p w:rsidR="006A7E96" w:rsidRPr="000807B0" w:rsidRDefault="006A7E96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Tel: 516 200</w:t>
      </w:r>
      <w:r w:rsidR="00680AC3"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 </w: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805 </w:t>
      </w:r>
      <w:bookmarkStart w:id="0" w:name="_GoBack"/>
      <w:bookmarkEnd w:id="0"/>
    </w:p>
    <w:p w:rsidR="00694A47" w:rsidRDefault="00680AC3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e-mail </w:t>
      </w:r>
      <w:hyperlink r:id="rId7" w:history="1">
        <w:r w:rsidR="00364314" w:rsidRPr="000807B0">
          <w:rPr>
            <w:rStyle w:val="Hipercze"/>
            <w:rFonts w:ascii="Times New Roman" w:eastAsia="Lucida Sans Unicode" w:hAnsi="Times New Roman" w:cs="Times New Roman"/>
            <w:kern w:val="1"/>
            <w:sz w:val="24"/>
            <w:szCs w:val="24"/>
          </w:rPr>
          <w:t>sitnik@gokbp.pl</w:t>
        </w:r>
      </w:hyperlink>
      <w:r w:rsidR="00364314"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                                             </w:t>
      </w: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694A47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694A47" w:rsidRDefault="001D470E" w:rsidP="00907AD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                                                                                          </w: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 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0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5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.1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0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</w: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20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2</w:t>
      </w:r>
      <w:r w:rsidRPr="000807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r. Biała Podlaska</w:t>
      </w:r>
    </w:p>
    <w:sectPr w:rsidR="00694A47" w:rsidSect="007C1EDB"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2EF"/>
    <w:multiLevelType w:val="hybridMultilevel"/>
    <w:tmpl w:val="498AA16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C515305"/>
    <w:multiLevelType w:val="hybridMultilevel"/>
    <w:tmpl w:val="734E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F5B1C"/>
    <w:multiLevelType w:val="hybridMultilevel"/>
    <w:tmpl w:val="FD40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EE477B"/>
    <w:multiLevelType w:val="hybridMultilevel"/>
    <w:tmpl w:val="D9C2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96"/>
    <w:rsid w:val="000552A1"/>
    <w:rsid w:val="000807B0"/>
    <w:rsid w:val="000A2B73"/>
    <w:rsid w:val="000C158C"/>
    <w:rsid w:val="0010458F"/>
    <w:rsid w:val="00186D66"/>
    <w:rsid w:val="0019647D"/>
    <w:rsid w:val="001B0070"/>
    <w:rsid w:val="001C120C"/>
    <w:rsid w:val="001C657D"/>
    <w:rsid w:val="001C6785"/>
    <w:rsid w:val="001D470E"/>
    <w:rsid w:val="00203A81"/>
    <w:rsid w:val="00204D79"/>
    <w:rsid w:val="002119FB"/>
    <w:rsid w:val="0022738C"/>
    <w:rsid w:val="0024195D"/>
    <w:rsid w:val="00243BC7"/>
    <w:rsid w:val="002B3576"/>
    <w:rsid w:val="002E0D3C"/>
    <w:rsid w:val="00364314"/>
    <w:rsid w:val="00372BCA"/>
    <w:rsid w:val="003E3D78"/>
    <w:rsid w:val="003F620B"/>
    <w:rsid w:val="004510F3"/>
    <w:rsid w:val="004670A1"/>
    <w:rsid w:val="004830E1"/>
    <w:rsid w:val="004A287C"/>
    <w:rsid w:val="004D7D00"/>
    <w:rsid w:val="004F3C2C"/>
    <w:rsid w:val="00556984"/>
    <w:rsid w:val="00583DEC"/>
    <w:rsid w:val="0059188C"/>
    <w:rsid w:val="00680AC3"/>
    <w:rsid w:val="00694A47"/>
    <w:rsid w:val="006A7E96"/>
    <w:rsid w:val="0070151A"/>
    <w:rsid w:val="00716BA2"/>
    <w:rsid w:val="00724AB5"/>
    <w:rsid w:val="00727E47"/>
    <w:rsid w:val="007333D7"/>
    <w:rsid w:val="00737A21"/>
    <w:rsid w:val="007F5316"/>
    <w:rsid w:val="00802CB1"/>
    <w:rsid w:val="00831E2B"/>
    <w:rsid w:val="008B20A7"/>
    <w:rsid w:val="00907ADF"/>
    <w:rsid w:val="00914066"/>
    <w:rsid w:val="00941A5B"/>
    <w:rsid w:val="009703ED"/>
    <w:rsid w:val="009C4FC3"/>
    <w:rsid w:val="009C685F"/>
    <w:rsid w:val="009D38E6"/>
    <w:rsid w:val="009D6037"/>
    <w:rsid w:val="00A44E35"/>
    <w:rsid w:val="00A960AF"/>
    <w:rsid w:val="00AE08C6"/>
    <w:rsid w:val="00AE52AC"/>
    <w:rsid w:val="00AE7C72"/>
    <w:rsid w:val="00AF3729"/>
    <w:rsid w:val="00B037FA"/>
    <w:rsid w:val="00B367C8"/>
    <w:rsid w:val="00B83CE7"/>
    <w:rsid w:val="00BE6FF1"/>
    <w:rsid w:val="00C333E9"/>
    <w:rsid w:val="00C52E0A"/>
    <w:rsid w:val="00C74203"/>
    <w:rsid w:val="00CA7174"/>
    <w:rsid w:val="00D46E12"/>
    <w:rsid w:val="00D81888"/>
    <w:rsid w:val="00E477F6"/>
    <w:rsid w:val="00E908B6"/>
    <w:rsid w:val="00E96A2D"/>
    <w:rsid w:val="00EF2088"/>
    <w:rsid w:val="00F05ADD"/>
    <w:rsid w:val="00F1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31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4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4F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431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0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tnik@gokb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Sitnik1</cp:lastModifiedBy>
  <cp:revision>2</cp:revision>
  <cp:lastPrinted>2018-11-26T16:03:00Z</cp:lastPrinted>
  <dcterms:created xsi:type="dcterms:W3CDTF">2022-10-04T16:15:00Z</dcterms:created>
  <dcterms:modified xsi:type="dcterms:W3CDTF">2022-10-04T16:15:00Z</dcterms:modified>
</cp:coreProperties>
</file>